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473C" w14:textId="77777777" w:rsidR="007D3B64" w:rsidRPr="007D3B64" w:rsidRDefault="007D3B64" w:rsidP="00CA087E">
      <w:pPr>
        <w:ind w:left="142"/>
        <w:jc w:val="center"/>
        <w:rPr>
          <w:rFonts w:ascii="Arial Black" w:hAnsi="Arial Black"/>
        </w:rPr>
      </w:pPr>
    </w:p>
    <w:p w14:paraId="7E926C37" w14:textId="75E43D51" w:rsidR="00430808" w:rsidRDefault="002F236C" w:rsidP="00CA087E">
      <w:pPr>
        <w:ind w:left="142"/>
        <w:jc w:val="center"/>
        <w:rPr>
          <w:rFonts w:ascii="Arial Black" w:hAnsi="Arial Black"/>
          <w:sz w:val="32"/>
          <w:szCs w:val="32"/>
        </w:rPr>
      </w:pPr>
      <w:r w:rsidRPr="00430808">
        <w:rPr>
          <w:rFonts w:ascii="Arial Black" w:hAnsi="Arial Black"/>
          <w:sz w:val="32"/>
          <w:szCs w:val="32"/>
        </w:rPr>
        <w:t xml:space="preserve">“Libro de la Vida” de </w:t>
      </w:r>
    </w:p>
    <w:p w14:paraId="26854457" w14:textId="4A7849B4" w:rsidR="002F236C" w:rsidRPr="00430808" w:rsidRDefault="002F236C" w:rsidP="00CA087E">
      <w:pPr>
        <w:ind w:left="142"/>
        <w:jc w:val="center"/>
        <w:rPr>
          <w:rFonts w:ascii="Teresa" w:hAnsi="Teresa"/>
          <w:sz w:val="44"/>
          <w:szCs w:val="44"/>
        </w:rPr>
      </w:pPr>
      <w:r w:rsidRPr="00430808">
        <w:rPr>
          <w:rFonts w:ascii="Teresa" w:hAnsi="Teresa"/>
          <w:sz w:val="44"/>
          <w:szCs w:val="44"/>
        </w:rPr>
        <w:t xml:space="preserve">Santa </w:t>
      </w:r>
      <w:r w:rsidR="007D3B64">
        <w:rPr>
          <w:rFonts w:ascii="Teresa" w:hAnsi="Teresa"/>
          <w:sz w:val="44"/>
          <w:szCs w:val="44"/>
        </w:rPr>
        <w:t>t</w:t>
      </w:r>
      <w:r w:rsidRPr="00430808">
        <w:rPr>
          <w:rFonts w:ascii="Teresa" w:hAnsi="Teresa"/>
          <w:sz w:val="44"/>
          <w:szCs w:val="44"/>
        </w:rPr>
        <w:t>eresa de Jesús</w:t>
      </w:r>
    </w:p>
    <w:p w14:paraId="6EAF146C" w14:textId="79216967" w:rsidR="005566D9" w:rsidRPr="007D3B64" w:rsidRDefault="007D3B64" w:rsidP="007D3B64">
      <w:pPr>
        <w:ind w:left="142"/>
        <w:jc w:val="center"/>
        <w:rPr>
          <w:rFonts w:ascii="Arial Black" w:hAnsi="Arial Black"/>
          <w:sz w:val="24"/>
          <w:szCs w:val="24"/>
        </w:rPr>
      </w:pPr>
      <w:r w:rsidRPr="007D3B64">
        <w:rPr>
          <w:rFonts w:ascii="Arial Black" w:hAnsi="Arial Black"/>
          <w:sz w:val="24"/>
          <w:szCs w:val="24"/>
        </w:rPr>
        <w:t>INTRODUCCIÓN</w:t>
      </w:r>
    </w:p>
    <w:p w14:paraId="33EE07A0" w14:textId="04EE0CE6" w:rsidR="00AF17CF" w:rsidRDefault="00823365" w:rsidP="009D2B4A">
      <w:pPr>
        <w:ind w:left="142"/>
        <w:jc w:val="both"/>
      </w:pPr>
      <w:r>
        <w:t>Q</w:t>
      </w:r>
      <w:r w:rsidR="00AF17CF">
        <w:t>u</w:t>
      </w:r>
      <w:r>
        <w:t>é</w:t>
      </w:r>
      <w:r w:rsidR="00AF17CF">
        <w:t xml:space="preserve"> tal, permíteme presentarme, soy Cristina Torres</w:t>
      </w:r>
      <w:r w:rsidR="005566D9">
        <w:t xml:space="preserve"> de Verduzco</w:t>
      </w:r>
      <w:r w:rsidR="00AF17CF">
        <w:t>, laica carmelita mexicana, casada y madre de 2 hijos. Enamorada del Carmelo Descalzo y de Santa Teresa, quien ha ido cambiando mi vida conforme he ido conociéndola.</w:t>
      </w:r>
    </w:p>
    <w:p w14:paraId="4F0A7C4C" w14:textId="19C94B7C" w:rsidR="00AF17CF" w:rsidRDefault="00AF17CF" w:rsidP="009D2B4A">
      <w:pPr>
        <w:ind w:left="142"/>
        <w:jc w:val="both"/>
      </w:pPr>
      <w:r>
        <w:t>Estudié el “Diplomado de Desarrollo Humano y Espiritual” en el “Centro de Espiritualidad del Carmen de Toluca” en México. Tengo 6 años apoyando como facilitadora en el cuarto año, donde estudiamos a Santa Teresa, su vida y obras.</w:t>
      </w:r>
    </w:p>
    <w:p w14:paraId="5A618E91" w14:textId="62C13DFA" w:rsidR="00AF17CF" w:rsidRDefault="00AF17CF" w:rsidP="009D2B4A">
      <w:pPr>
        <w:ind w:left="142"/>
        <w:jc w:val="both"/>
      </w:pPr>
      <w:r>
        <w:t>Estoy feliz de poder contribuir con algo de lo que conozco sobre ella. Te doy las gracias por permitirme poner mi granito de arena.</w:t>
      </w:r>
    </w:p>
    <w:p w14:paraId="2D621F4C" w14:textId="77777777" w:rsidR="00237E8C" w:rsidRDefault="00237E8C" w:rsidP="009D2B4A">
      <w:pPr>
        <w:ind w:left="142"/>
        <w:jc w:val="both"/>
      </w:pPr>
    </w:p>
    <w:p w14:paraId="70FC9CE6" w14:textId="1DDBC39E" w:rsidR="00A85C3F" w:rsidRDefault="00A85C3F" w:rsidP="009D2B4A">
      <w:pPr>
        <w:ind w:left="142"/>
        <w:jc w:val="both"/>
      </w:pPr>
      <w:r>
        <w:t>El libro de la vida</w:t>
      </w:r>
      <w:r w:rsidR="00823365">
        <w:t xml:space="preserve"> consta de 40 capítulos;</w:t>
      </w:r>
      <w:r>
        <w:t xml:space="preserve"> no es un escrito sobre su autobiografía como se piensa. </w:t>
      </w:r>
      <w:r w:rsidR="00237E8C">
        <w:t xml:space="preserve">Inicia Teresa hablándonos de </w:t>
      </w:r>
      <w:r>
        <w:t>su vida, después hace un paréntesis donde nos habla sobre lo que comúnmente llamamos ‘Tratadillo de oración’ de los capítulos 11 al 22. Y en lo que resta del libro</w:t>
      </w:r>
      <w:r w:rsidR="00823365">
        <w:t>,</w:t>
      </w:r>
      <w:r>
        <w:t xml:space="preserve"> ella escribe sobre lo que llama su ‘otra vida’ una vida nueva en donde va de la mano de Dios. </w:t>
      </w:r>
      <w:r w:rsidR="00823365">
        <w:t>En los últimos capítulos,</w:t>
      </w:r>
      <w:r>
        <w:t xml:space="preserve"> escribe sobre la fundación de su primer Monasterio, dedicado a San José.</w:t>
      </w:r>
    </w:p>
    <w:p w14:paraId="2F4371F1" w14:textId="77777777" w:rsidR="00823365" w:rsidRDefault="00823365" w:rsidP="009D2B4A">
      <w:pPr>
        <w:ind w:left="142"/>
        <w:jc w:val="both"/>
      </w:pPr>
    </w:p>
    <w:p w14:paraId="61A51C90" w14:textId="1F65B789" w:rsidR="008F6E2D" w:rsidRDefault="00823365" w:rsidP="009D2B4A">
      <w:pPr>
        <w:ind w:left="142"/>
        <w:jc w:val="both"/>
      </w:pPr>
      <w:r>
        <w:t>Este curso de 3 meses está</w:t>
      </w:r>
      <w:r w:rsidR="008F6E2D">
        <w:t xml:space="preserve"> </w:t>
      </w:r>
      <w:r>
        <w:t xml:space="preserve">dividido en </w:t>
      </w:r>
      <w:r w:rsidR="001306EE">
        <w:t>6</w:t>
      </w:r>
      <w:r>
        <w:t xml:space="preserve"> fichas (quincenales), pensan</w:t>
      </w:r>
      <w:r w:rsidR="008F6E2D">
        <w:t>do en las</w:t>
      </w:r>
      <w:r>
        <w:t xml:space="preserve"> actividades y</w:t>
      </w:r>
      <w:r w:rsidR="008F6E2D">
        <w:t xml:space="preserve"> lecturas que puedas hacer </w:t>
      </w:r>
      <w:r>
        <w:t>en cada periodo.</w:t>
      </w:r>
    </w:p>
    <w:p w14:paraId="37C3D1A1" w14:textId="77777777" w:rsidR="00823365" w:rsidRPr="00823365" w:rsidRDefault="00823365" w:rsidP="009D2B4A">
      <w:pPr>
        <w:ind w:left="142"/>
        <w:jc w:val="both"/>
      </w:pPr>
      <w:r w:rsidRPr="00823365">
        <w:t>Te propongo antes de iniciar con la lectura del libro, ver la Serie de la vida de Teresa de Jesús, con 2 objetivos, el primero es darte una idea de algunos aspectos importantes de su vida, incluidas algunas fundaciones, y su muerte. La película no incluye su etapa de niña y joven, ya que inicia cuando ya es monja. Y el segundo, es que puede ayudar a comprender gran parte de lo escrito en el libro, al menos para los que como yo, somos visuales.</w:t>
      </w:r>
    </w:p>
    <w:p w14:paraId="73216863" w14:textId="367A4777" w:rsidR="00A85C3F" w:rsidRDefault="008F6E2D" w:rsidP="009D2B4A">
      <w:pPr>
        <w:ind w:left="142"/>
        <w:jc w:val="both"/>
      </w:pPr>
      <w:r>
        <w:t xml:space="preserve">En </w:t>
      </w:r>
      <w:r w:rsidR="00A85C3F">
        <w:t>cada capítulo del “Libro de la vida”, encontrarás un breve resumen del contenido del mismo y 2 preguntas con referencia a lo leído. Una de ellas sobre el texto y otra en relación a tu vida.</w:t>
      </w:r>
      <w:r>
        <w:t xml:space="preserve"> </w:t>
      </w:r>
      <w:r w:rsidR="00A85C3F">
        <w:t>Con la idea de ir haciendo parte de tu experiencia la lectura, y que no únicamente se quede en un conocimiento intelectual, sino como dice la santa, asimilarlo en base a la propia experiencia.</w:t>
      </w:r>
    </w:p>
    <w:p w14:paraId="7B7FD7B7" w14:textId="12FDE280" w:rsidR="00DE2DED" w:rsidRDefault="00DE2DED" w:rsidP="009D2B4A">
      <w:pPr>
        <w:ind w:left="142"/>
        <w:jc w:val="both"/>
      </w:pPr>
      <w:r>
        <w:t xml:space="preserve">En algunas de las fichas encontrarás </w:t>
      </w:r>
      <w:r w:rsidRPr="00DE2DED">
        <w:rPr>
          <w:u w:val="single"/>
        </w:rPr>
        <w:t>MATERIAL DE APOYO</w:t>
      </w:r>
      <w:r>
        <w:t xml:space="preserve"> que te propongo para ayudar a comprender mejor los temas relacionados con la ficha en cuestión. Éste material, consta de Presentaciones de Power Point y de  audios de un programa de radio que grabamos mi marido </w:t>
      </w:r>
      <w:r w:rsidR="00CC18FC">
        <w:t>quien habla sobre SJC</w:t>
      </w:r>
      <w:r>
        <w:t xml:space="preserve"> y yo</w:t>
      </w:r>
      <w:r w:rsidR="00CC18FC">
        <w:t xml:space="preserve"> sobre Teresa,</w:t>
      </w:r>
      <w:r>
        <w:t xml:space="preserve"> para “La Fonte Radio”, radio carmelita mexicana. Cada programa tiene una duración de 1 hora y tratamos de tocar los temas de una manera sencilla y accesible para cualquier persona.</w:t>
      </w:r>
    </w:p>
    <w:p w14:paraId="31E949A3" w14:textId="77777777" w:rsidR="00FF0FBF" w:rsidRPr="002F236C" w:rsidRDefault="00FF0FBF" w:rsidP="00CA087E">
      <w:pPr>
        <w:ind w:left="142"/>
        <w:jc w:val="center"/>
      </w:pPr>
    </w:p>
    <w:sectPr w:rsidR="00FF0FBF" w:rsidRPr="002F236C" w:rsidSect="00CA087E">
      <w:headerReference w:type="default" r:id="rId7"/>
      <w:pgSz w:w="12240" w:h="15840"/>
      <w:pgMar w:top="1276" w:right="9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AE5FC" w14:textId="77777777" w:rsidR="000D2C28" w:rsidRDefault="000D2C28" w:rsidP="00FF0FBF">
      <w:pPr>
        <w:spacing w:after="0" w:line="240" w:lineRule="auto"/>
      </w:pPr>
      <w:r>
        <w:separator/>
      </w:r>
    </w:p>
  </w:endnote>
  <w:endnote w:type="continuationSeparator" w:id="0">
    <w:p w14:paraId="339ABACB" w14:textId="77777777" w:rsidR="000D2C28" w:rsidRDefault="000D2C28" w:rsidP="00FF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resa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4E54C" w14:textId="77777777" w:rsidR="000D2C28" w:rsidRDefault="000D2C28" w:rsidP="00FF0FBF">
      <w:pPr>
        <w:spacing w:after="0" w:line="240" w:lineRule="auto"/>
      </w:pPr>
      <w:r>
        <w:separator/>
      </w:r>
    </w:p>
  </w:footnote>
  <w:footnote w:type="continuationSeparator" w:id="0">
    <w:p w14:paraId="5D72BCFB" w14:textId="77777777" w:rsidR="000D2C28" w:rsidRDefault="000D2C28" w:rsidP="00FF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8B2E" w14:textId="687B57A6" w:rsidR="00811163" w:rsidRDefault="00811163" w:rsidP="009A0029">
    <w:pPr>
      <w:pStyle w:val="Encabezado"/>
      <w:jc w:val="right"/>
    </w:pPr>
    <w:r>
      <w:rPr>
        <w:noProof/>
      </w:rPr>
      <w:drawing>
        <wp:inline distT="0" distB="0" distL="0" distR="0" wp14:anchorId="5EDE6075" wp14:editId="38499A6C">
          <wp:extent cx="983672" cy="397417"/>
          <wp:effectExtent l="0" t="0" r="6985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03" cy="421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500F"/>
    <w:multiLevelType w:val="hybridMultilevel"/>
    <w:tmpl w:val="822A2BC6"/>
    <w:lvl w:ilvl="0" w:tplc="65D2B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6D9"/>
    <w:multiLevelType w:val="hybridMultilevel"/>
    <w:tmpl w:val="1DC42D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705"/>
    <w:multiLevelType w:val="hybridMultilevel"/>
    <w:tmpl w:val="CA48B2D2"/>
    <w:lvl w:ilvl="0" w:tplc="F63E5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A42"/>
    <w:multiLevelType w:val="hybridMultilevel"/>
    <w:tmpl w:val="750833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3E19"/>
    <w:multiLevelType w:val="hybridMultilevel"/>
    <w:tmpl w:val="F1A29E12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9D2616"/>
    <w:multiLevelType w:val="hybridMultilevel"/>
    <w:tmpl w:val="B46E8DA8"/>
    <w:lvl w:ilvl="0" w:tplc="3E06EE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F5084"/>
    <w:multiLevelType w:val="hybridMultilevel"/>
    <w:tmpl w:val="C0C26350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E05785B"/>
    <w:multiLevelType w:val="hybridMultilevel"/>
    <w:tmpl w:val="22B625CE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7763F3B"/>
    <w:multiLevelType w:val="hybridMultilevel"/>
    <w:tmpl w:val="F5D80E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C2FBB"/>
    <w:multiLevelType w:val="hybridMultilevel"/>
    <w:tmpl w:val="8B829690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9FB5E9F"/>
    <w:multiLevelType w:val="hybridMultilevel"/>
    <w:tmpl w:val="925EA6C4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6D62714"/>
    <w:multiLevelType w:val="hybridMultilevel"/>
    <w:tmpl w:val="DD522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0A91"/>
    <w:multiLevelType w:val="hybridMultilevel"/>
    <w:tmpl w:val="2D268642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03A5369"/>
    <w:multiLevelType w:val="hybridMultilevel"/>
    <w:tmpl w:val="8C10B020"/>
    <w:lvl w:ilvl="0" w:tplc="E256A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6A6"/>
    <w:multiLevelType w:val="hybridMultilevel"/>
    <w:tmpl w:val="60C49E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5705"/>
    <w:multiLevelType w:val="hybridMultilevel"/>
    <w:tmpl w:val="BCE2B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17D9"/>
    <w:multiLevelType w:val="hybridMultilevel"/>
    <w:tmpl w:val="D304D916"/>
    <w:lvl w:ilvl="0" w:tplc="0694C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12FA"/>
    <w:multiLevelType w:val="hybridMultilevel"/>
    <w:tmpl w:val="F7A285DC"/>
    <w:lvl w:ilvl="0" w:tplc="3E06EE84">
      <w:start w:val="8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6FBF40D1"/>
    <w:multiLevelType w:val="hybridMultilevel"/>
    <w:tmpl w:val="A8AA00D8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04A0C20"/>
    <w:multiLevelType w:val="hybridMultilevel"/>
    <w:tmpl w:val="7F069E0C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2863CF7"/>
    <w:multiLevelType w:val="hybridMultilevel"/>
    <w:tmpl w:val="39084F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65868"/>
    <w:multiLevelType w:val="hybridMultilevel"/>
    <w:tmpl w:val="B9D6DE3E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95576B1"/>
    <w:multiLevelType w:val="hybridMultilevel"/>
    <w:tmpl w:val="94F4DD62"/>
    <w:lvl w:ilvl="0" w:tplc="679AF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3"/>
  </w:num>
  <w:num w:numId="5">
    <w:abstractNumId w:val="17"/>
  </w:num>
  <w:num w:numId="6">
    <w:abstractNumId w:val="15"/>
  </w:num>
  <w:num w:numId="7">
    <w:abstractNumId w:val="5"/>
  </w:num>
  <w:num w:numId="8">
    <w:abstractNumId w:val="22"/>
  </w:num>
  <w:num w:numId="9">
    <w:abstractNumId w:val="8"/>
  </w:num>
  <w:num w:numId="10">
    <w:abstractNumId w:val="20"/>
  </w:num>
  <w:num w:numId="11">
    <w:abstractNumId w:val="3"/>
  </w:num>
  <w:num w:numId="12">
    <w:abstractNumId w:val="1"/>
  </w:num>
  <w:num w:numId="13">
    <w:abstractNumId w:val="21"/>
  </w:num>
  <w:num w:numId="14">
    <w:abstractNumId w:val="9"/>
  </w:num>
  <w:num w:numId="15">
    <w:abstractNumId w:val="18"/>
  </w:num>
  <w:num w:numId="16">
    <w:abstractNumId w:val="12"/>
  </w:num>
  <w:num w:numId="17">
    <w:abstractNumId w:val="7"/>
  </w:num>
  <w:num w:numId="18">
    <w:abstractNumId w:val="10"/>
  </w:num>
  <w:num w:numId="19">
    <w:abstractNumId w:val="6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6C"/>
    <w:rsid w:val="00040B34"/>
    <w:rsid w:val="00057069"/>
    <w:rsid w:val="00066259"/>
    <w:rsid w:val="000D2C28"/>
    <w:rsid w:val="000F2E17"/>
    <w:rsid w:val="00104C20"/>
    <w:rsid w:val="00113F89"/>
    <w:rsid w:val="001306EE"/>
    <w:rsid w:val="00152C06"/>
    <w:rsid w:val="001575D4"/>
    <w:rsid w:val="00171CC5"/>
    <w:rsid w:val="00173AA3"/>
    <w:rsid w:val="001A06FE"/>
    <w:rsid w:val="001B160C"/>
    <w:rsid w:val="001B7209"/>
    <w:rsid w:val="002254A9"/>
    <w:rsid w:val="00237E8C"/>
    <w:rsid w:val="00283272"/>
    <w:rsid w:val="00286EB3"/>
    <w:rsid w:val="00295AE8"/>
    <w:rsid w:val="002E31DD"/>
    <w:rsid w:val="002F236C"/>
    <w:rsid w:val="003075B8"/>
    <w:rsid w:val="0033399B"/>
    <w:rsid w:val="0033495B"/>
    <w:rsid w:val="00356BEE"/>
    <w:rsid w:val="0037401B"/>
    <w:rsid w:val="003C49ED"/>
    <w:rsid w:val="00430808"/>
    <w:rsid w:val="004316F1"/>
    <w:rsid w:val="00434DCE"/>
    <w:rsid w:val="004517C7"/>
    <w:rsid w:val="004C0EE8"/>
    <w:rsid w:val="004C5E76"/>
    <w:rsid w:val="004E6395"/>
    <w:rsid w:val="00504E2E"/>
    <w:rsid w:val="00552ACF"/>
    <w:rsid w:val="005566D9"/>
    <w:rsid w:val="005638B3"/>
    <w:rsid w:val="005679C3"/>
    <w:rsid w:val="00580754"/>
    <w:rsid w:val="005913D0"/>
    <w:rsid w:val="005A3739"/>
    <w:rsid w:val="005B433D"/>
    <w:rsid w:val="005F3669"/>
    <w:rsid w:val="00624396"/>
    <w:rsid w:val="00687FCA"/>
    <w:rsid w:val="006B0E12"/>
    <w:rsid w:val="007178EC"/>
    <w:rsid w:val="00720E15"/>
    <w:rsid w:val="00746444"/>
    <w:rsid w:val="007617A5"/>
    <w:rsid w:val="00792729"/>
    <w:rsid w:val="0079346D"/>
    <w:rsid w:val="007D3B64"/>
    <w:rsid w:val="00811163"/>
    <w:rsid w:val="00823365"/>
    <w:rsid w:val="00882105"/>
    <w:rsid w:val="008A2819"/>
    <w:rsid w:val="008B1F8C"/>
    <w:rsid w:val="008F6748"/>
    <w:rsid w:val="008F6E2D"/>
    <w:rsid w:val="00904F2D"/>
    <w:rsid w:val="00991500"/>
    <w:rsid w:val="0099603C"/>
    <w:rsid w:val="009976B5"/>
    <w:rsid w:val="009A0029"/>
    <w:rsid w:val="009A1CCF"/>
    <w:rsid w:val="009C3C2E"/>
    <w:rsid w:val="009D2B4A"/>
    <w:rsid w:val="009D3F5D"/>
    <w:rsid w:val="009E2A70"/>
    <w:rsid w:val="00A32CD8"/>
    <w:rsid w:val="00A46423"/>
    <w:rsid w:val="00A47822"/>
    <w:rsid w:val="00A51E0B"/>
    <w:rsid w:val="00A55DD1"/>
    <w:rsid w:val="00A770CE"/>
    <w:rsid w:val="00A85C3F"/>
    <w:rsid w:val="00A870DE"/>
    <w:rsid w:val="00A945D6"/>
    <w:rsid w:val="00AC3948"/>
    <w:rsid w:val="00AE1893"/>
    <w:rsid w:val="00AF17CF"/>
    <w:rsid w:val="00B51F60"/>
    <w:rsid w:val="00B63B8E"/>
    <w:rsid w:val="00B7455A"/>
    <w:rsid w:val="00BB39DE"/>
    <w:rsid w:val="00BC6A47"/>
    <w:rsid w:val="00BD2ECD"/>
    <w:rsid w:val="00BD757C"/>
    <w:rsid w:val="00BF6E43"/>
    <w:rsid w:val="00C52D9B"/>
    <w:rsid w:val="00C73D31"/>
    <w:rsid w:val="00CA087E"/>
    <w:rsid w:val="00CB1A83"/>
    <w:rsid w:val="00CC18FC"/>
    <w:rsid w:val="00CD576A"/>
    <w:rsid w:val="00CF1514"/>
    <w:rsid w:val="00D009B3"/>
    <w:rsid w:val="00D16EC7"/>
    <w:rsid w:val="00D21A55"/>
    <w:rsid w:val="00D263EE"/>
    <w:rsid w:val="00D306E0"/>
    <w:rsid w:val="00D67605"/>
    <w:rsid w:val="00D757C6"/>
    <w:rsid w:val="00D87104"/>
    <w:rsid w:val="00D9321B"/>
    <w:rsid w:val="00DB58D7"/>
    <w:rsid w:val="00DE0157"/>
    <w:rsid w:val="00DE1D07"/>
    <w:rsid w:val="00DE2DED"/>
    <w:rsid w:val="00E80575"/>
    <w:rsid w:val="00E80BF8"/>
    <w:rsid w:val="00E95B96"/>
    <w:rsid w:val="00EA66E9"/>
    <w:rsid w:val="00EB0582"/>
    <w:rsid w:val="00EB4F95"/>
    <w:rsid w:val="00EE5FA6"/>
    <w:rsid w:val="00EE7654"/>
    <w:rsid w:val="00EF1FED"/>
    <w:rsid w:val="00F2772F"/>
    <w:rsid w:val="00F35CE7"/>
    <w:rsid w:val="00F46AAC"/>
    <w:rsid w:val="00FA2983"/>
    <w:rsid w:val="00FC1ACD"/>
    <w:rsid w:val="00FE03DB"/>
    <w:rsid w:val="00FF0FB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7B5A3"/>
  <w15:chartTrackingRefBased/>
  <w15:docId w15:val="{894340DB-B3FA-45B2-9347-03A254CA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236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679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79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30808"/>
    <w:pPr>
      <w:ind w:left="720"/>
      <w:contextualSpacing/>
    </w:pPr>
  </w:style>
  <w:style w:type="table" w:customStyle="1" w:styleId="TableGrid">
    <w:name w:val="TableGrid"/>
    <w:rsid w:val="00430808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0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FBF"/>
  </w:style>
  <w:style w:type="paragraph" w:styleId="Piedepgina">
    <w:name w:val="footer"/>
    <w:basedOn w:val="Normal"/>
    <w:link w:val="PiedepginaCar"/>
    <w:uiPriority w:val="99"/>
    <w:unhideWhenUsed/>
    <w:rsid w:val="00FF0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Rodo Verduzco</cp:lastModifiedBy>
  <cp:revision>3</cp:revision>
  <dcterms:created xsi:type="dcterms:W3CDTF">2021-03-31T16:36:00Z</dcterms:created>
  <dcterms:modified xsi:type="dcterms:W3CDTF">2021-04-01T02:24:00Z</dcterms:modified>
</cp:coreProperties>
</file>